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3D6" w:rsidRDefault="006F14D3" w:rsidP="006F14D3">
      <w:r w:rsidRPr="006F14D3">
        <w:rPr>
          <w:noProof/>
        </w:rPr>
        <w:drawing>
          <wp:inline distT="0" distB="0" distL="0" distR="0">
            <wp:extent cx="876689" cy="1047750"/>
            <wp:effectExtent l="19050" t="0" r="0" b="0"/>
            <wp:docPr id="1" name="Picture 3" descr="http://vrnjackabanja.gov.rs/images/logo-opstine-tr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rnjackabanja.gov.rs/images/logo-opstine-tran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418" cy="105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РЕПУБЛИКА СРБИЈА    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ОПШТИНА ВРЊАЧКА БАЊА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ОПШТИНСКА УПРАВА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КОМУНАЛНА ИНСПЕКЦИЈА</w:t>
      </w:r>
    </w:p>
    <w:p w:rsidR="006F14D3" w:rsidRDefault="006F14D3" w:rsidP="006F14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4D3" w:rsidRPr="006F14D3" w:rsidRDefault="00FD4371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КОНТРОЛНА ЛИСТА БР.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/>
        </w:rPr>
        <w:t>3</w:t>
      </w:r>
      <w:r w:rsidR="006F14D3">
        <w:rPr>
          <w:rFonts w:ascii="Times New Roman" w:hAnsi="Times New Roman" w:cs="Times New Roman"/>
          <w:b/>
          <w:sz w:val="24"/>
          <w:szCs w:val="24"/>
        </w:rPr>
        <w:t xml:space="preserve"> ОДЛУКЕ О ВОДОВОДУ И КАНАЛИЗАЦИЈИ</w:t>
      </w:r>
    </w:p>
    <w:p w:rsidR="006F14D3" w:rsidRPr="00134362" w:rsidRDefault="00FD4371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Cyrl-CS"/>
        </w:rPr>
        <w:t>Права и обавезе вршиоца комуналне делатности и корисника услуга</w:t>
      </w:r>
    </w:p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916"/>
        <w:gridCol w:w="7653"/>
        <w:gridCol w:w="1084"/>
        <w:gridCol w:w="1032"/>
      </w:tblGrid>
      <w:tr w:rsidR="00E11B19" w:rsidTr="00613FAE">
        <w:tc>
          <w:tcPr>
            <w:tcW w:w="0" w:type="auto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Редни бр.</w:t>
            </w:r>
          </w:p>
        </w:tc>
        <w:tc>
          <w:tcPr>
            <w:tcW w:w="0" w:type="auto"/>
          </w:tcPr>
          <w:p w:rsidR="00226DAD" w:rsidRPr="00226DAD" w:rsidRDefault="00226DAD" w:rsidP="00226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DAD">
              <w:rPr>
                <w:rFonts w:ascii="Times New Roman" w:hAnsi="Times New Roman" w:cs="Times New Roman"/>
                <w:b/>
                <w:sz w:val="28"/>
                <w:szCs w:val="28"/>
              </w:rPr>
              <w:t>ПИТАЊЕ</w:t>
            </w:r>
          </w:p>
        </w:tc>
        <w:tc>
          <w:tcPr>
            <w:tcW w:w="0" w:type="auto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</w:p>
        </w:tc>
        <w:tc>
          <w:tcPr>
            <w:tcW w:w="0" w:type="auto"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E11B19" w:rsidTr="00613FAE">
        <w:trPr>
          <w:trHeight w:val="705"/>
        </w:trPr>
        <w:tc>
          <w:tcPr>
            <w:tcW w:w="0" w:type="auto"/>
            <w:vMerge w:val="restart"/>
          </w:tcPr>
          <w:p w:rsidR="00226DAD" w:rsidRDefault="00BA71E1" w:rsidP="00BA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</w:tcPr>
          <w:p w:rsidR="004416C2" w:rsidRPr="004416C2" w:rsidRDefault="008A4722" w:rsidP="004416C2">
            <w:pPr>
              <w:pStyle w:val="Default"/>
              <w:rPr>
                <w:b/>
              </w:rPr>
            </w:pPr>
            <w:proofErr w:type="spellStart"/>
            <w:r w:rsidRPr="004416C2">
              <w:t>Вршилац</w:t>
            </w:r>
            <w:proofErr w:type="spellEnd"/>
            <w:r w:rsidRPr="004416C2">
              <w:t xml:space="preserve"> </w:t>
            </w:r>
            <w:proofErr w:type="spellStart"/>
            <w:r w:rsidRPr="004416C2">
              <w:t>комуналне</w:t>
            </w:r>
            <w:proofErr w:type="spellEnd"/>
            <w:r w:rsidRPr="004416C2">
              <w:t xml:space="preserve"> </w:t>
            </w:r>
            <w:proofErr w:type="spellStart"/>
            <w:r w:rsidRPr="004416C2">
              <w:t>делатности</w:t>
            </w:r>
            <w:proofErr w:type="spellEnd"/>
            <w:r w:rsidR="004416C2" w:rsidRPr="004416C2">
              <w:rPr>
                <w:lang/>
              </w:rPr>
              <w:t xml:space="preserve"> врши </w:t>
            </w:r>
            <w:r w:rsidR="004416C2">
              <w:rPr>
                <w:lang/>
              </w:rPr>
              <w:t>о</w:t>
            </w:r>
            <w:proofErr w:type="spellStart"/>
            <w:r w:rsidR="004416C2" w:rsidRPr="004416C2">
              <w:t>државање</w:t>
            </w:r>
            <w:proofErr w:type="spellEnd"/>
            <w:r w:rsidR="004416C2" w:rsidRPr="004416C2">
              <w:t xml:space="preserve"> </w:t>
            </w:r>
            <w:proofErr w:type="spellStart"/>
            <w:r w:rsidR="004416C2" w:rsidRPr="004416C2">
              <w:t>водовода</w:t>
            </w:r>
            <w:proofErr w:type="spellEnd"/>
            <w:r w:rsidR="004416C2" w:rsidRPr="004416C2">
              <w:t xml:space="preserve"> </w:t>
            </w:r>
            <w:proofErr w:type="spellStart"/>
            <w:r w:rsidR="004416C2" w:rsidRPr="004416C2">
              <w:t>до</w:t>
            </w:r>
            <w:proofErr w:type="spellEnd"/>
            <w:r w:rsidR="004416C2" w:rsidRPr="004416C2">
              <w:t xml:space="preserve"> </w:t>
            </w:r>
            <w:proofErr w:type="spellStart"/>
            <w:r w:rsidR="004416C2" w:rsidRPr="004416C2">
              <w:t>водомера</w:t>
            </w:r>
            <w:proofErr w:type="spellEnd"/>
            <w:r w:rsidR="004416C2" w:rsidRPr="004416C2">
              <w:t xml:space="preserve">, </w:t>
            </w:r>
            <w:proofErr w:type="spellStart"/>
            <w:r w:rsidR="004416C2" w:rsidRPr="004416C2">
              <w:t>закључно</w:t>
            </w:r>
            <w:proofErr w:type="spellEnd"/>
            <w:r w:rsidR="004416C2" w:rsidRPr="004416C2">
              <w:t xml:space="preserve"> </w:t>
            </w:r>
            <w:proofErr w:type="spellStart"/>
            <w:r w:rsidR="004416C2" w:rsidRPr="004416C2">
              <w:t>са</w:t>
            </w:r>
            <w:proofErr w:type="spellEnd"/>
            <w:r w:rsidR="004416C2" w:rsidRPr="004416C2">
              <w:t xml:space="preserve"> </w:t>
            </w:r>
            <w:proofErr w:type="spellStart"/>
            <w:r w:rsidR="004416C2" w:rsidRPr="004416C2">
              <w:t>водомером</w:t>
            </w:r>
            <w:proofErr w:type="spellEnd"/>
            <w:r w:rsidR="004416C2" w:rsidRPr="004416C2">
              <w:t xml:space="preserve"> </w:t>
            </w:r>
            <w:r w:rsidR="004416C2" w:rsidRPr="004416C2">
              <w:rPr>
                <w:lang/>
              </w:rPr>
              <w:t xml:space="preserve">и </w:t>
            </w:r>
            <w:proofErr w:type="spellStart"/>
            <w:r w:rsidR="004416C2" w:rsidRPr="004416C2">
              <w:rPr>
                <w:rFonts w:eastAsiaTheme="minorHAnsi"/>
              </w:rPr>
              <w:t>стара</w:t>
            </w:r>
            <w:proofErr w:type="spellEnd"/>
            <w:r w:rsidR="004416C2" w:rsidRPr="004416C2">
              <w:rPr>
                <w:rFonts w:eastAsiaTheme="minorHAnsi"/>
              </w:rPr>
              <w:t xml:space="preserve"> </w:t>
            </w:r>
            <w:r w:rsidR="004416C2" w:rsidRPr="004416C2">
              <w:rPr>
                <w:rFonts w:eastAsiaTheme="minorHAnsi"/>
                <w:lang/>
              </w:rPr>
              <w:t xml:space="preserve">се </w:t>
            </w:r>
            <w:r w:rsidR="004416C2" w:rsidRPr="004416C2">
              <w:rPr>
                <w:rFonts w:eastAsiaTheme="minorHAnsi"/>
              </w:rPr>
              <w:t xml:space="preserve">о </w:t>
            </w:r>
            <w:proofErr w:type="spellStart"/>
            <w:r w:rsidR="004416C2" w:rsidRPr="004416C2">
              <w:rPr>
                <w:rFonts w:eastAsiaTheme="minorHAnsi"/>
              </w:rPr>
              <w:t>редовном</w:t>
            </w:r>
            <w:proofErr w:type="spellEnd"/>
            <w:r w:rsidR="004416C2" w:rsidRPr="004416C2">
              <w:rPr>
                <w:rFonts w:eastAsiaTheme="minorHAnsi"/>
              </w:rPr>
              <w:t xml:space="preserve"> </w:t>
            </w:r>
            <w:proofErr w:type="spellStart"/>
            <w:r w:rsidR="004416C2" w:rsidRPr="004416C2">
              <w:rPr>
                <w:rFonts w:eastAsiaTheme="minorHAnsi"/>
              </w:rPr>
              <w:t>одржавању</w:t>
            </w:r>
            <w:proofErr w:type="spellEnd"/>
            <w:r w:rsidR="004416C2" w:rsidRPr="004416C2">
              <w:rPr>
                <w:rFonts w:eastAsiaTheme="minorHAnsi"/>
              </w:rPr>
              <w:t xml:space="preserve"> и </w:t>
            </w:r>
            <w:proofErr w:type="spellStart"/>
            <w:r w:rsidR="004416C2" w:rsidRPr="004416C2">
              <w:rPr>
                <w:rFonts w:eastAsiaTheme="minorHAnsi"/>
              </w:rPr>
              <w:t>исправности</w:t>
            </w:r>
            <w:proofErr w:type="spellEnd"/>
            <w:r w:rsidR="004416C2" w:rsidRPr="004416C2">
              <w:rPr>
                <w:rFonts w:eastAsiaTheme="minorHAnsi"/>
                <w:lang/>
              </w:rPr>
              <w:t xml:space="preserve"> водомера</w:t>
            </w:r>
            <w:r w:rsidR="004416C2">
              <w:rPr>
                <w:rFonts w:eastAsiaTheme="minorHAnsi"/>
                <w:lang/>
              </w:rPr>
              <w:t>.</w:t>
            </w:r>
            <w:r w:rsidR="004416C2" w:rsidRPr="004416C2">
              <w:rPr>
                <w:rFonts w:eastAsiaTheme="minorHAnsi"/>
                <w:lang/>
              </w:rPr>
              <w:t xml:space="preserve"> </w:t>
            </w:r>
            <w:r w:rsidR="004416C2" w:rsidRPr="004416C2">
              <w:rPr>
                <w:rFonts w:eastAsiaTheme="minorHAnsi"/>
              </w:rPr>
              <w:t xml:space="preserve"> </w:t>
            </w:r>
          </w:p>
          <w:p w:rsidR="00226DAD" w:rsidRPr="008A4722" w:rsidRDefault="00226DAD" w:rsidP="004416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226DAD" w:rsidRPr="004416C2" w:rsidRDefault="004416C2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</w:p>
        </w:tc>
      </w:tr>
      <w:tr w:rsidR="00E11B19" w:rsidTr="00E11B19">
        <w:trPr>
          <w:trHeight w:val="260"/>
        </w:trPr>
        <w:tc>
          <w:tcPr>
            <w:tcW w:w="0" w:type="auto"/>
            <w:vMerge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26DAD" w:rsidRPr="00226DAD" w:rsidRDefault="00226DAD" w:rsidP="00A4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1B19" w:rsidTr="00613FAE">
        <w:trPr>
          <w:trHeight w:val="323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Merge w:val="restart"/>
          </w:tcPr>
          <w:p w:rsidR="00BA71E1" w:rsidRPr="004416C2" w:rsidRDefault="004416C2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случају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прекида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снабдевању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водом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због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извођења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објектима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водоводној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мрежи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обавести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кориснике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путем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средстава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јавног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информисања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други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погодан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начин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најкасније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24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сата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отпочињања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 w:rsidRPr="004416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2C03FA" w:rsidRDefault="004416C2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</w:p>
        </w:tc>
      </w:tr>
      <w:tr w:rsidR="00E11B19" w:rsidTr="00613FAE">
        <w:trPr>
          <w:trHeight w:val="467"/>
        </w:trPr>
        <w:tc>
          <w:tcPr>
            <w:tcW w:w="0" w:type="auto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1B19" w:rsidTr="00613FAE">
        <w:trPr>
          <w:trHeight w:val="620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Merge w:val="restart"/>
          </w:tcPr>
          <w:p w:rsidR="00BA71E1" w:rsidRPr="002C03FA" w:rsidRDefault="002C03FA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Раскопавање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повраћај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јавних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површина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првобитно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стање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86154">
              <w:rPr>
                <w:rFonts w:ascii="Times New Roman" w:hAnsi="Times New Roman" w:cs="Times New Roman"/>
                <w:sz w:val="24"/>
                <w:szCs w:val="24"/>
              </w:rPr>
              <w:t xml:space="preserve">je </w:t>
            </w:r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6154">
              <w:rPr>
                <w:rFonts w:ascii="Times New Roman" w:hAnsi="Times New Roman" w:cs="Times New Roman"/>
                <w:sz w:val="24"/>
                <w:szCs w:val="24"/>
              </w:rPr>
              <w:t>изврши</w:t>
            </w:r>
            <w:proofErr w:type="spellEnd"/>
            <w:r w:rsidR="00686154"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  <w:proofErr w:type="gram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посебног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одобрења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органа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управе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надлежног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послове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планирања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изградње</w:t>
            </w:r>
            <w:proofErr w:type="spellEnd"/>
            <w:r w:rsidRPr="002C03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1B19" w:rsidTr="00613FAE">
        <w:trPr>
          <w:trHeight w:val="70"/>
        </w:trPr>
        <w:tc>
          <w:tcPr>
            <w:tcW w:w="0" w:type="auto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8A4722" w:rsidRDefault="008A4722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1B19" w:rsidTr="00613FAE">
        <w:trPr>
          <w:trHeight w:val="555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vMerge w:val="restart"/>
          </w:tcPr>
          <w:p w:rsidR="00BA71E1" w:rsidRPr="00686154" w:rsidRDefault="00686154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/>
              </w:rPr>
            </w:pP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након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завршетка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водоводној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канализационој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мрежи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изради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прикључака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раскопане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јавне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површине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врати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првобитно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стање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свом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трошку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седам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завршетка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дефинисаним</w:t>
            </w:r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условима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686154" w:rsidRDefault="00686154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</w:p>
        </w:tc>
      </w:tr>
      <w:tr w:rsidR="00E11B19" w:rsidTr="00FD2621">
        <w:trPr>
          <w:trHeight w:val="70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1B19" w:rsidTr="00613FAE">
        <w:trPr>
          <w:trHeight w:val="413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vMerge w:val="restart"/>
          </w:tcPr>
          <w:p w:rsidR="00BA71E1" w:rsidRPr="00686154" w:rsidRDefault="00686154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Нестанак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оштећење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друге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сметње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водомеру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корисник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пријави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вршиоцу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утврђених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сметњи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нестанка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оштећења</w:t>
            </w:r>
            <w:proofErr w:type="spellEnd"/>
            <w:r w:rsidRPr="00686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686154" w:rsidRDefault="00686154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</w:p>
        </w:tc>
      </w:tr>
      <w:tr w:rsidR="00E11B19" w:rsidTr="00613FAE">
        <w:trPr>
          <w:trHeight w:val="412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1B19" w:rsidTr="00613FAE">
        <w:trPr>
          <w:trHeight w:val="278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vMerge w:val="restart"/>
          </w:tcPr>
          <w:p w:rsidR="00BA71E1" w:rsidRPr="00E11B19" w:rsidRDefault="00686154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Од стране корисника </w:t>
            </w:r>
            <w:r w:rsidR="00E11B19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комуналних услуга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није извршен</w:t>
            </w:r>
            <w:r w:rsidR="00E11B19">
              <w:rPr>
                <w:rFonts w:ascii="Times New Roman" w:hAnsi="Times New Roman" w:cs="Times New Roman"/>
                <w:sz w:val="24"/>
                <w:szCs w:val="24"/>
                <w:lang/>
              </w:rPr>
              <w:t>о неовлашћено коришћење воде и канализације по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="00E11B19">
              <w:rPr>
                <w:rFonts w:ascii="Times New Roman" w:hAnsi="Times New Roman" w:cs="Times New Roman"/>
                <w:sz w:val="24"/>
                <w:szCs w:val="24"/>
                <w:lang/>
              </w:rPr>
              <w:t>условима дефинисаним као неовлашћено коришћење.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BA71E1" w:rsidRPr="00E11B19" w:rsidRDefault="00E11B19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</w:t>
            </w:r>
          </w:p>
        </w:tc>
      </w:tr>
      <w:tr w:rsidR="00E11B19" w:rsidTr="00613FAE">
        <w:trPr>
          <w:trHeight w:val="277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1B19" w:rsidTr="00613FAE">
        <w:trPr>
          <w:trHeight w:val="503"/>
        </w:trPr>
        <w:tc>
          <w:tcPr>
            <w:tcW w:w="0" w:type="auto"/>
            <w:vMerge w:val="restart"/>
          </w:tcPr>
          <w:p w:rsidR="00FD2621" w:rsidRPr="00BA71E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vMerge w:val="restart"/>
          </w:tcPr>
          <w:p w:rsidR="00FD2621" w:rsidRPr="00E11B19" w:rsidRDefault="00E11B19" w:rsidP="007928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1B19">
              <w:rPr>
                <w:rFonts w:ascii="Times New Roman" w:hAnsi="Times New Roman" w:cs="Times New Roman"/>
                <w:sz w:val="24"/>
                <w:szCs w:val="24"/>
                <w:lang/>
              </w:rPr>
              <w:t>је извршио</w:t>
            </w:r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привремено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</w:t>
            </w:r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испорук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  <w:lang/>
              </w:rPr>
              <w:t>е</w:t>
            </w:r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воде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корисницима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11B19">
              <w:rPr>
                <w:rFonts w:ascii="Times New Roman" w:hAnsi="Times New Roman" w:cs="Times New Roman"/>
                <w:sz w:val="24"/>
                <w:szCs w:val="24"/>
              </w:rPr>
              <w:t>случајевима</w:t>
            </w:r>
            <w:proofErr w:type="spellEnd"/>
            <w:r w:rsidRPr="00E11B19">
              <w:rPr>
                <w:rFonts w:ascii="Times New Roman" w:hAnsi="Times New Roman" w:cs="Times New Roman"/>
                <w:sz w:val="24"/>
                <w:szCs w:val="24"/>
                <w:lang/>
              </w:rPr>
              <w:t>, деф. чланом 60.</w:t>
            </w:r>
            <w:r w:rsidRPr="00E1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FD2621" w:rsidRPr="00A43205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FD2621" w:rsidRPr="00E11B19" w:rsidRDefault="00E11B19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</w:p>
          <w:p w:rsidR="00FD2621" w:rsidRP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B19" w:rsidTr="00E11B19">
        <w:trPr>
          <w:trHeight w:val="278"/>
        </w:trPr>
        <w:tc>
          <w:tcPr>
            <w:tcW w:w="0" w:type="auto"/>
            <w:vMerge/>
          </w:tcPr>
          <w:p w:rsid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D2621" w:rsidRPr="001B0909" w:rsidRDefault="00FD2621" w:rsidP="006F14D3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FD2621" w:rsidRPr="00A43205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FD2621" w:rsidRPr="00FD2621" w:rsidRDefault="00FD262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11B19" w:rsidRPr="00E11B19" w:rsidRDefault="00E11B19" w:rsidP="006F14D3">
      <w:pPr>
        <w:rPr>
          <w:rFonts w:ascii="Times New Roman" w:hAnsi="Times New Roman" w:cs="Times New Roman"/>
          <w:sz w:val="24"/>
          <w:szCs w:val="24"/>
          <w:u w:val="single"/>
          <w:lang/>
        </w:rPr>
      </w:pPr>
    </w:p>
    <w:tbl>
      <w:tblPr>
        <w:tblStyle w:val="TableGrid"/>
        <w:tblW w:w="0" w:type="auto"/>
        <w:tblLook w:val="04A0"/>
      </w:tblPr>
      <w:tblGrid>
        <w:gridCol w:w="5342"/>
        <w:gridCol w:w="5343"/>
      </w:tblGrid>
      <w:tr w:rsidR="00E30EFC" w:rsidTr="001713B6">
        <w:trPr>
          <w:trHeight w:val="548"/>
        </w:trPr>
        <w:tc>
          <w:tcPr>
            <w:tcW w:w="5342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Максимални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</w:t>
            </w:r>
            <w:r w:rsidR="00FD262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5343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Утврђени број бодова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FD2621" w:rsidRDefault="00FD2621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FD2621" w:rsidRDefault="00FD2621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FD2621" w:rsidRDefault="00FD2621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3561"/>
        <w:gridCol w:w="3562"/>
        <w:gridCol w:w="3562"/>
      </w:tblGrid>
      <w:tr w:rsidR="001713B6" w:rsidTr="001713B6">
        <w:trPr>
          <w:trHeight w:val="440"/>
        </w:trPr>
        <w:tc>
          <w:tcPr>
            <w:tcW w:w="10685" w:type="dxa"/>
            <w:gridSpan w:val="3"/>
          </w:tcPr>
          <w:p w:rsidR="001713B6" w:rsidRPr="001713B6" w:rsidRDefault="001713B6" w:rsidP="001713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ТАБЕЛА ЗА УТВРЂИВАЊЕ СТЕПЕНА РИЗИКА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Степен ризика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Распон броја бодова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утврђени степен ризика према броју бодова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Незнатак</w:t>
            </w:r>
          </w:p>
        </w:tc>
        <w:tc>
          <w:tcPr>
            <w:tcW w:w="3562" w:type="dxa"/>
          </w:tcPr>
          <w:p w:rsidR="001713B6" w:rsidRPr="00BC53E7" w:rsidRDefault="00FD262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26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28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Низак</w:t>
            </w:r>
          </w:p>
        </w:tc>
        <w:tc>
          <w:tcPr>
            <w:tcW w:w="3562" w:type="dxa"/>
          </w:tcPr>
          <w:p w:rsidR="001713B6" w:rsidRPr="00BC53E7" w:rsidRDefault="00FD262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16- 24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Средњи</w:t>
            </w:r>
          </w:p>
        </w:tc>
        <w:tc>
          <w:tcPr>
            <w:tcW w:w="3562" w:type="dxa"/>
          </w:tcPr>
          <w:p w:rsidR="001713B6" w:rsidRPr="00BC53E7" w:rsidRDefault="00FD262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Висок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4 - </w:t>
            </w:r>
            <w:r w:rsidR="00FD262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rPr>
          <w:trHeight w:val="278"/>
        </w:trPr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Критичан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0 - 2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</w:tbl>
    <w:p w:rsidR="001713B6" w:rsidRPr="006F14D3" w:rsidRDefault="001713B6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НАДЗИРАНИ СУБЈЕКТ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М.П.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C53E7">
        <w:rPr>
          <w:rFonts w:ascii="Times New Roman" w:hAnsi="Times New Roman" w:cs="Times New Roman"/>
          <w:i/>
          <w:sz w:val="24"/>
          <w:szCs w:val="24"/>
        </w:rPr>
        <w:t xml:space="preserve">КОМУНАЛНИ  </w:t>
      </w: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ИНСПЕКТОР</w:t>
      </w:r>
    </w:p>
    <w:p w:rsid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____________________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_______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6F14D3" w:rsidRDefault="006F14D3" w:rsidP="001713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14D3" w:rsidRDefault="006F14D3">
      <w:pPr>
        <w:rPr>
          <w:rFonts w:ascii="Times New Roman" w:hAnsi="Times New Roman" w:cs="Times New Roman"/>
          <w:sz w:val="24"/>
          <w:szCs w:val="24"/>
        </w:rPr>
      </w:pPr>
    </w:p>
    <w:p w:rsidR="006F14D3" w:rsidRDefault="006F14D3" w:rsidP="006F14D3">
      <w:pPr>
        <w:spacing w:after="0" w:line="120" w:lineRule="auto"/>
        <w:rPr>
          <w:rFonts w:ascii="Times New Roman" w:hAnsi="Times New Roman" w:cs="Times New Roman"/>
          <w:sz w:val="24"/>
          <w:szCs w:val="24"/>
        </w:rPr>
      </w:pPr>
    </w:p>
    <w:sectPr w:rsidR="006F14D3" w:rsidSect="006F14D3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14D3"/>
    <w:rsid w:val="0004440B"/>
    <w:rsid w:val="000F6F4D"/>
    <w:rsid w:val="00134362"/>
    <w:rsid w:val="001470BD"/>
    <w:rsid w:val="001713B6"/>
    <w:rsid w:val="00226DAD"/>
    <w:rsid w:val="002C03FA"/>
    <w:rsid w:val="002C5EED"/>
    <w:rsid w:val="00400148"/>
    <w:rsid w:val="004063CA"/>
    <w:rsid w:val="004416C2"/>
    <w:rsid w:val="00613FAE"/>
    <w:rsid w:val="00637D78"/>
    <w:rsid w:val="00686154"/>
    <w:rsid w:val="006F14D3"/>
    <w:rsid w:val="008253D6"/>
    <w:rsid w:val="008A4722"/>
    <w:rsid w:val="00A43205"/>
    <w:rsid w:val="00A96B41"/>
    <w:rsid w:val="00BA71E1"/>
    <w:rsid w:val="00BC53E7"/>
    <w:rsid w:val="00E11B19"/>
    <w:rsid w:val="00E30EFC"/>
    <w:rsid w:val="00EC11CD"/>
    <w:rsid w:val="00FD2621"/>
    <w:rsid w:val="00FD4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3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1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4D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1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6F14D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6F14D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F14D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F14D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6F14D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F14D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rsid w:val="00BA71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3E7DC-3780-4AD1-AE96-E8314E762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Miladinovic</dc:creator>
  <cp:lastModifiedBy>Nikola Miladinovic</cp:lastModifiedBy>
  <cp:revision>3</cp:revision>
  <dcterms:created xsi:type="dcterms:W3CDTF">2016-10-12T07:24:00Z</dcterms:created>
  <dcterms:modified xsi:type="dcterms:W3CDTF">2016-10-12T08:14:00Z</dcterms:modified>
</cp:coreProperties>
</file>